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9119" w14:textId="40552EB1" w:rsidR="00677744" w:rsidRDefault="002B26A4" w:rsidP="00677744">
      <w:pPr>
        <w:rPr>
          <w:noProof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AF02EC5" wp14:editId="728475EC">
            <wp:simplePos x="0" y="0"/>
            <wp:positionH relativeFrom="margin">
              <wp:align>right</wp:align>
            </wp:positionH>
            <wp:positionV relativeFrom="paragraph">
              <wp:posOffset>-97790</wp:posOffset>
            </wp:positionV>
            <wp:extent cx="1905000" cy="904875"/>
            <wp:effectExtent l="0" t="0" r="0" b="9525"/>
            <wp:wrapNone/>
            <wp:docPr id="3" name="Picture 3" descr="PRAC_TOTAL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_TOTAL 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95ED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EA058" wp14:editId="5D78E9F9">
                <wp:simplePos x="0" y="0"/>
                <wp:positionH relativeFrom="column">
                  <wp:posOffset>1238250</wp:posOffset>
                </wp:positionH>
                <wp:positionV relativeFrom="paragraph">
                  <wp:posOffset>6985</wp:posOffset>
                </wp:positionV>
                <wp:extent cx="3352800" cy="1390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2936" w14:textId="42F50860" w:rsidR="00677744" w:rsidRDefault="00677744" w:rsidP="0067774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336600"/>
                                <w:sz w:val="36"/>
                                <w:szCs w:val="36"/>
                              </w:rPr>
                            </w:pPr>
                            <w:r w:rsidRPr="00055B7C">
                              <w:rPr>
                                <w:rFonts w:ascii="Book Antiqua" w:hAnsi="Book Antiqua"/>
                                <w:b/>
                                <w:color w:val="336600"/>
                                <w:sz w:val="36"/>
                                <w:szCs w:val="36"/>
                              </w:rPr>
                              <w:t>Leumeah High School</w:t>
                            </w:r>
                          </w:p>
                          <w:p w14:paraId="4D4F1A00" w14:textId="3B0A6242" w:rsidR="00671E4E" w:rsidRPr="00671E4E" w:rsidRDefault="00671E4E" w:rsidP="0067774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3366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1E4E">
                              <w:rPr>
                                <w:rFonts w:ascii="Book Antiqua" w:hAnsi="Book Antiqua"/>
                                <w:b/>
                                <w:color w:val="336600"/>
                                <w:sz w:val="28"/>
                                <w:szCs w:val="28"/>
                              </w:rPr>
                              <w:t>Dharawal</w:t>
                            </w:r>
                            <w:proofErr w:type="spellEnd"/>
                            <w:r w:rsidRPr="00671E4E">
                              <w:rPr>
                                <w:rFonts w:ascii="Book Antiqua" w:hAnsi="Book Antiqua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 Country</w:t>
                            </w:r>
                          </w:p>
                          <w:p w14:paraId="1005CD8B" w14:textId="77777777" w:rsidR="00677744" w:rsidRPr="00D93E78" w:rsidRDefault="00677744" w:rsidP="0067774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66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93E78">
                              <w:rPr>
                                <w:rFonts w:ascii="Book Antiqua" w:hAnsi="Book Antiqua"/>
                                <w:b/>
                                <w:color w:val="006600"/>
                                <w:sz w:val="22"/>
                                <w:szCs w:val="22"/>
                              </w:rPr>
                              <w:t>Cnr</w:t>
                            </w:r>
                            <w:proofErr w:type="spellEnd"/>
                            <w:r w:rsidRPr="00D93E78">
                              <w:rPr>
                                <w:rFonts w:ascii="Book Antiqua" w:hAnsi="Book Antiqua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 Junction &amp; Leumeah Road, Leumeah, NSW</w:t>
                            </w:r>
                          </w:p>
                          <w:p w14:paraId="49AB0791" w14:textId="77777777" w:rsidR="00677744" w:rsidRPr="00D93E78" w:rsidRDefault="00677744" w:rsidP="0067774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66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3E78">
                              <w:rPr>
                                <w:rFonts w:ascii="Book Antiqua" w:hAnsi="Book Antiqua"/>
                                <w:b/>
                                <w:color w:val="006600"/>
                                <w:sz w:val="22"/>
                                <w:szCs w:val="22"/>
                              </w:rPr>
                              <w:t>MAIL :</w:t>
                            </w:r>
                            <w:proofErr w:type="gramEnd"/>
                            <w:r w:rsidRPr="00D93E78">
                              <w:rPr>
                                <w:rFonts w:ascii="Book Antiqua" w:hAnsi="Book Antiqua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 PO Box 587, Campbelltown 2560</w:t>
                            </w:r>
                          </w:p>
                          <w:p w14:paraId="414E16C0" w14:textId="77777777" w:rsidR="00677744" w:rsidRPr="00D93E78" w:rsidRDefault="00677744" w:rsidP="0067774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66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3E78">
                              <w:rPr>
                                <w:rFonts w:ascii="Book Antiqua" w:hAnsi="Book Antiqua"/>
                                <w:b/>
                                <w:color w:val="006600"/>
                                <w:sz w:val="22"/>
                                <w:szCs w:val="22"/>
                              </w:rPr>
                              <w:t>Telephone :</w:t>
                            </w:r>
                            <w:proofErr w:type="gramEnd"/>
                            <w:r w:rsidRPr="00D93E78">
                              <w:rPr>
                                <w:rFonts w:ascii="Book Antiqua" w:hAnsi="Book Antiqua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E78">
                              <w:rPr>
                                <w:rFonts w:ascii="Book Antiqua" w:hAnsi="Book Antiqua"/>
                                <w:b/>
                                <w:color w:val="336600"/>
                                <w:sz w:val="22"/>
                                <w:szCs w:val="22"/>
                              </w:rPr>
                              <w:t>(02) 4625 7755</w:t>
                            </w:r>
                          </w:p>
                          <w:p w14:paraId="7ABD5A4E" w14:textId="77777777" w:rsidR="00677744" w:rsidRPr="00D93E78" w:rsidRDefault="00677744" w:rsidP="0067774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3E78">
                              <w:rPr>
                                <w:rFonts w:ascii="Book Antiqua" w:hAnsi="Book Antiqua"/>
                                <w:b/>
                                <w:color w:val="008000"/>
                                <w:sz w:val="22"/>
                                <w:szCs w:val="22"/>
                              </w:rPr>
                              <w:t>email :</w:t>
                            </w:r>
                            <w:proofErr w:type="gramEnd"/>
                            <w:r w:rsidRPr="00D93E78">
                              <w:rPr>
                                <w:rFonts w:ascii="Book Antiqua" w:hAnsi="Book Antiqua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739E1" w:rsidRPr="00D93E78">
                                <w:rPr>
                                  <w:rStyle w:val="Hyperlink"/>
                                  <w:rFonts w:ascii="Book Antiqua" w:hAnsi="Book Antiqua"/>
                                  <w:sz w:val="22"/>
                                  <w:szCs w:val="22"/>
                                </w:rPr>
                                <w:t>leumeah-h.school@det.nsw.edu.au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EA0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7.5pt;margin-top:.55pt;width:264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" strokecolor="white [3212]">
                <v:textbox>
                  <w:txbxContent>
                    <w:p w14:paraId="253C2936" w14:textId="42F50860" w:rsidR="00677744" w:rsidRDefault="00677744" w:rsidP="0067774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336600"/>
                          <w:sz w:val="36"/>
                          <w:szCs w:val="36"/>
                        </w:rPr>
                      </w:pPr>
                      <w:r w:rsidRPr="00055B7C">
                        <w:rPr>
                          <w:rFonts w:ascii="Book Antiqua" w:hAnsi="Book Antiqua"/>
                          <w:b/>
                          <w:color w:val="336600"/>
                          <w:sz w:val="36"/>
                          <w:szCs w:val="36"/>
                        </w:rPr>
                        <w:t>Leumeah High School</w:t>
                      </w:r>
                    </w:p>
                    <w:p w14:paraId="4D4F1A00" w14:textId="3B0A6242" w:rsidR="00671E4E" w:rsidRPr="00671E4E" w:rsidRDefault="00671E4E" w:rsidP="0067774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336600"/>
                          <w:sz w:val="28"/>
                          <w:szCs w:val="28"/>
                        </w:rPr>
                      </w:pPr>
                      <w:proofErr w:type="spellStart"/>
                      <w:r w:rsidRPr="00671E4E">
                        <w:rPr>
                          <w:rFonts w:ascii="Book Antiqua" w:hAnsi="Book Antiqua"/>
                          <w:b/>
                          <w:color w:val="336600"/>
                          <w:sz w:val="28"/>
                          <w:szCs w:val="28"/>
                        </w:rPr>
                        <w:t>Dharawal</w:t>
                      </w:r>
                      <w:proofErr w:type="spellEnd"/>
                      <w:r w:rsidRPr="00671E4E">
                        <w:rPr>
                          <w:rFonts w:ascii="Book Antiqua" w:hAnsi="Book Antiqua"/>
                          <w:b/>
                          <w:color w:val="336600"/>
                          <w:sz w:val="28"/>
                          <w:szCs w:val="28"/>
                        </w:rPr>
                        <w:t xml:space="preserve"> Country</w:t>
                      </w:r>
                    </w:p>
                    <w:p w14:paraId="1005CD8B" w14:textId="77777777" w:rsidR="00677744" w:rsidRPr="00D93E78" w:rsidRDefault="00677744" w:rsidP="0067774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6600"/>
                          <w:sz w:val="22"/>
                          <w:szCs w:val="22"/>
                        </w:rPr>
                      </w:pPr>
                      <w:proofErr w:type="spellStart"/>
                      <w:r w:rsidRPr="00D93E78">
                        <w:rPr>
                          <w:rFonts w:ascii="Book Antiqua" w:hAnsi="Book Antiqua"/>
                          <w:b/>
                          <w:color w:val="006600"/>
                          <w:sz w:val="22"/>
                          <w:szCs w:val="22"/>
                        </w:rPr>
                        <w:t>Cnr</w:t>
                      </w:r>
                      <w:proofErr w:type="spellEnd"/>
                      <w:r w:rsidRPr="00D93E78">
                        <w:rPr>
                          <w:rFonts w:ascii="Book Antiqua" w:hAnsi="Book Antiqua"/>
                          <w:b/>
                          <w:color w:val="006600"/>
                          <w:sz w:val="22"/>
                          <w:szCs w:val="22"/>
                        </w:rPr>
                        <w:t xml:space="preserve"> Junction &amp; Leumeah Road, Leumeah, NSW</w:t>
                      </w:r>
                    </w:p>
                    <w:p w14:paraId="49AB0791" w14:textId="77777777" w:rsidR="00677744" w:rsidRPr="00D93E78" w:rsidRDefault="00677744" w:rsidP="0067774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6600"/>
                          <w:sz w:val="22"/>
                          <w:szCs w:val="22"/>
                        </w:rPr>
                      </w:pPr>
                      <w:proofErr w:type="gramStart"/>
                      <w:r w:rsidRPr="00D93E78">
                        <w:rPr>
                          <w:rFonts w:ascii="Book Antiqua" w:hAnsi="Book Antiqua"/>
                          <w:b/>
                          <w:color w:val="006600"/>
                          <w:sz w:val="22"/>
                          <w:szCs w:val="22"/>
                        </w:rPr>
                        <w:t>MAIL :</w:t>
                      </w:r>
                      <w:proofErr w:type="gramEnd"/>
                      <w:r w:rsidRPr="00D93E78">
                        <w:rPr>
                          <w:rFonts w:ascii="Book Antiqua" w:hAnsi="Book Antiqua"/>
                          <w:b/>
                          <w:color w:val="006600"/>
                          <w:sz w:val="22"/>
                          <w:szCs w:val="22"/>
                        </w:rPr>
                        <w:t xml:space="preserve"> PO Box 587, Campbelltown 2560</w:t>
                      </w:r>
                    </w:p>
                    <w:p w14:paraId="414E16C0" w14:textId="77777777" w:rsidR="00677744" w:rsidRPr="00D93E78" w:rsidRDefault="00677744" w:rsidP="0067774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6600"/>
                          <w:sz w:val="22"/>
                          <w:szCs w:val="22"/>
                        </w:rPr>
                      </w:pPr>
                      <w:proofErr w:type="gramStart"/>
                      <w:r w:rsidRPr="00D93E78">
                        <w:rPr>
                          <w:rFonts w:ascii="Book Antiqua" w:hAnsi="Book Antiqua"/>
                          <w:b/>
                          <w:color w:val="006600"/>
                          <w:sz w:val="22"/>
                          <w:szCs w:val="22"/>
                        </w:rPr>
                        <w:t>Telephone :</w:t>
                      </w:r>
                      <w:proofErr w:type="gramEnd"/>
                      <w:r w:rsidRPr="00D93E78">
                        <w:rPr>
                          <w:rFonts w:ascii="Book Antiqua" w:hAnsi="Book Antiqua"/>
                          <w:b/>
                          <w:color w:val="006600"/>
                          <w:sz w:val="22"/>
                          <w:szCs w:val="22"/>
                        </w:rPr>
                        <w:t xml:space="preserve"> </w:t>
                      </w:r>
                      <w:r w:rsidRPr="00D93E78">
                        <w:rPr>
                          <w:rFonts w:ascii="Book Antiqua" w:hAnsi="Book Antiqua"/>
                          <w:b/>
                          <w:color w:val="336600"/>
                          <w:sz w:val="22"/>
                          <w:szCs w:val="22"/>
                        </w:rPr>
                        <w:t>(02) 4625 7755</w:t>
                      </w:r>
                    </w:p>
                    <w:p w14:paraId="7ABD5A4E" w14:textId="77777777" w:rsidR="00677744" w:rsidRPr="00D93E78" w:rsidRDefault="00677744" w:rsidP="0067774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8000"/>
                          <w:sz w:val="22"/>
                          <w:szCs w:val="22"/>
                        </w:rPr>
                      </w:pPr>
                      <w:proofErr w:type="gramStart"/>
                      <w:r w:rsidRPr="00D93E78">
                        <w:rPr>
                          <w:rFonts w:ascii="Book Antiqua" w:hAnsi="Book Antiqua"/>
                          <w:b/>
                          <w:color w:val="008000"/>
                          <w:sz w:val="22"/>
                          <w:szCs w:val="22"/>
                        </w:rPr>
                        <w:t>email :</w:t>
                      </w:r>
                      <w:proofErr w:type="gramEnd"/>
                      <w:r w:rsidRPr="00D93E78">
                        <w:rPr>
                          <w:rFonts w:ascii="Book Antiqua" w:hAnsi="Book Antiqua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F739E1" w:rsidRPr="00D93E78">
                          <w:rPr>
                            <w:rStyle w:val="Hyperlink"/>
                            <w:rFonts w:ascii="Book Antiqua" w:hAnsi="Book Antiqua"/>
                            <w:sz w:val="22"/>
                            <w:szCs w:val="22"/>
                          </w:rPr>
                          <w:t>leumeah-h.school@det.nsw.edu.au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77744">
        <w:rPr>
          <w:noProof/>
        </w:rPr>
        <w:drawing>
          <wp:anchor distT="0" distB="0" distL="114300" distR="114300" simplePos="0" relativeHeight="251659264" behindDoc="0" locked="0" layoutInCell="1" allowOverlap="1" wp14:anchorId="3D4209AC" wp14:editId="2979EE9E">
            <wp:simplePos x="0" y="0"/>
            <wp:positionH relativeFrom="column">
              <wp:posOffset>-135890</wp:posOffset>
            </wp:positionH>
            <wp:positionV relativeFrom="paragraph">
              <wp:posOffset>26035</wp:posOffset>
            </wp:positionV>
            <wp:extent cx="1218565" cy="1238250"/>
            <wp:effectExtent l="19050" t="0" r="635" b="0"/>
            <wp:wrapSquare wrapText="bothSides"/>
            <wp:docPr id="2" name="Picture 0" descr="SchoolLogo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LogoHR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744">
        <w:rPr>
          <w:noProof/>
        </w:rPr>
        <w:t xml:space="preserve">                                                                                                                                  </w:t>
      </w:r>
    </w:p>
    <w:p w14:paraId="1792412A" w14:textId="77777777" w:rsidR="00677744" w:rsidRDefault="00677744" w:rsidP="00677744">
      <w:pPr>
        <w:rPr>
          <w:noProof/>
        </w:rPr>
      </w:pPr>
    </w:p>
    <w:p w14:paraId="60DAB89E" w14:textId="77777777" w:rsidR="00677744" w:rsidRDefault="00677744" w:rsidP="00677744">
      <w:pPr>
        <w:rPr>
          <w:noProof/>
        </w:rPr>
      </w:pPr>
    </w:p>
    <w:p w14:paraId="41E96B1D" w14:textId="77777777" w:rsidR="00677744" w:rsidRDefault="00677744" w:rsidP="00677744">
      <w:pPr>
        <w:rPr>
          <w:noProof/>
        </w:rPr>
      </w:pPr>
    </w:p>
    <w:p w14:paraId="48911F9B" w14:textId="02765820" w:rsidR="00E90FD7" w:rsidRPr="002B26A4" w:rsidRDefault="00E90FD7" w:rsidP="002B26A4">
      <w:pPr>
        <w:shd w:val="clear" w:color="auto" w:fill="FFFFFF"/>
        <w:spacing w:after="0" w:line="240" w:lineRule="auto"/>
        <w:jc w:val="both"/>
        <w:rPr>
          <w:kern w:val="0"/>
          <w:sz w:val="24"/>
          <w:szCs w:val="24"/>
          <w14:ligatures w14:val="none"/>
          <w14:cntxtAlts w14:val="0"/>
        </w:rPr>
      </w:pPr>
    </w:p>
    <w:p w14:paraId="3BBB939D" w14:textId="77777777" w:rsidR="005F4803" w:rsidRDefault="005F4803" w:rsidP="001572C0">
      <w:pPr>
        <w:spacing w:after="0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</w:p>
    <w:p w14:paraId="73B5B49D" w14:textId="09B43F4C" w:rsidR="00635B70" w:rsidRDefault="00C13533" w:rsidP="00635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>8</w:t>
      </w:r>
      <w:r w:rsidR="00410FA7">
        <w:rPr>
          <w:rFonts w:ascii="Arial" w:hAnsi="Arial" w:cs="Arial"/>
          <w:color w:val="041E42"/>
        </w:rPr>
        <w:t>th</w:t>
      </w:r>
      <w:r w:rsidR="00CE05A0">
        <w:rPr>
          <w:rFonts w:ascii="Arial" w:hAnsi="Arial" w:cs="Arial"/>
          <w:color w:val="041E42"/>
        </w:rPr>
        <w:t xml:space="preserve"> </w:t>
      </w:r>
      <w:proofErr w:type="gramStart"/>
      <w:r>
        <w:rPr>
          <w:rFonts w:ascii="Arial" w:hAnsi="Arial" w:cs="Arial"/>
          <w:color w:val="041E42"/>
        </w:rPr>
        <w:t>May,</w:t>
      </w:r>
      <w:proofErr w:type="gramEnd"/>
      <w:r w:rsidR="00635B70">
        <w:rPr>
          <w:rFonts w:ascii="Arial" w:hAnsi="Arial" w:cs="Arial"/>
          <w:color w:val="041E42"/>
        </w:rPr>
        <w:t xml:space="preserve"> 202</w:t>
      </w:r>
      <w:r w:rsidR="00410FA7">
        <w:rPr>
          <w:rFonts w:ascii="Arial" w:hAnsi="Arial" w:cs="Arial"/>
          <w:color w:val="041E42"/>
        </w:rPr>
        <w:t>3</w:t>
      </w:r>
    </w:p>
    <w:p w14:paraId="1CDEDCA1" w14:textId="3C3D5CAA" w:rsidR="00635B70" w:rsidRPr="006223DB" w:rsidRDefault="00410FA7" w:rsidP="00635B70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41E42"/>
          <w:u w:val="single"/>
        </w:rPr>
      </w:pPr>
      <w:r>
        <w:rPr>
          <w:rFonts w:ascii="Arial" w:hAnsi="Arial" w:cs="Arial"/>
          <w:b/>
          <w:color w:val="041E42"/>
          <w:u w:val="single"/>
        </w:rPr>
        <w:t>INTENSIVE LEARNING SUPPORT IN LITERACY AND/OR NUMERACY</w:t>
      </w:r>
    </w:p>
    <w:p w14:paraId="2CC2CE0D" w14:textId="77777777" w:rsidR="00635B70" w:rsidRDefault="00635B70" w:rsidP="00635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>Dear Parent/Caregiver,</w:t>
      </w:r>
    </w:p>
    <w:p w14:paraId="4867A017" w14:textId="2ECFA897" w:rsidR="00635B70" w:rsidRDefault="00635B70" w:rsidP="00410FA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 xml:space="preserve">As we </w:t>
      </w:r>
      <w:r w:rsidR="00CE05A0">
        <w:rPr>
          <w:rFonts w:ascii="Arial" w:hAnsi="Arial" w:cs="Arial"/>
          <w:color w:val="041E42"/>
        </w:rPr>
        <w:t>continue</w:t>
      </w:r>
      <w:r>
        <w:rPr>
          <w:rFonts w:ascii="Arial" w:hAnsi="Arial" w:cs="Arial"/>
          <w:color w:val="041E42"/>
        </w:rPr>
        <w:t xml:space="preserve"> our learning journey in 202</w:t>
      </w:r>
      <w:r w:rsidR="00410FA7">
        <w:rPr>
          <w:rFonts w:ascii="Arial" w:hAnsi="Arial" w:cs="Arial"/>
          <w:color w:val="041E42"/>
        </w:rPr>
        <w:t>3</w:t>
      </w:r>
      <w:r>
        <w:rPr>
          <w:rFonts w:ascii="Arial" w:hAnsi="Arial" w:cs="Arial"/>
          <w:color w:val="041E42"/>
        </w:rPr>
        <w:t xml:space="preserve">, </w:t>
      </w:r>
      <w:r w:rsidR="00410FA7">
        <w:rPr>
          <w:rFonts w:ascii="Arial" w:hAnsi="Arial" w:cs="Arial"/>
          <w:color w:val="041E42"/>
        </w:rPr>
        <w:t xml:space="preserve">our school has been granted additional funds to support the development of the Literacy and/or Numeracy skills our students need to succeed in their future years of schooling. </w:t>
      </w:r>
    </w:p>
    <w:p w14:paraId="4A756440" w14:textId="66476248" w:rsidR="00635B70" w:rsidRDefault="00635B70" w:rsidP="00410FA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>For our students,</w:t>
      </w:r>
      <w:r w:rsidR="00410FA7">
        <w:rPr>
          <w:rFonts w:ascii="Arial" w:hAnsi="Arial" w:cs="Arial"/>
          <w:color w:val="041E42"/>
        </w:rPr>
        <w:t xml:space="preserve"> the interruption to learning programs over the past couple of years has been</w:t>
      </w:r>
      <w:r>
        <w:rPr>
          <w:rFonts w:ascii="Arial" w:hAnsi="Arial" w:cs="Arial"/>
          <w:color w:val="041E42"/>
        </w:rPr>
        <w:t xml:space="preserve"> an unsettling experience.</w:t>
      </w:r>
    </w:p>
    <w:p w14:paraId="1493D98C" w14:textId="6855B4E7" w:rsidR="00635B70" w:rsidRDefault="00635B70" w:rsidP="00410FA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 xml:space="preserve">The </w:t>
      </w:r>
      <w:r w:rsidR="00410FA7">
        <w:rPr>
          <w:rFonts w:ascii="Arial" w:hAnsi="Arial" w:cs="Arial"/>
          <w:color w:val="041E42"/>
        </w:rPr>
        <w:t xml:space="preserve">NSW State </w:t>
      </w:r>
      <w:r w:rsidR="00031903">
        <w:rPr>
          <w:rFonts w:ascii="Arial" w:hAnsi="Arial" w:cs="Arial"/>
          <w:color w:val="041E42"/>
        </w:rPr>
        <w:t>G</w:t>
      </w:r>
      <w:r>
        <w:rPr>
          <w:rFonts w:ascii="Arial" w:hAnsi="Arial" w:cs="Arial"/>
          <w:color w:val="041E42"/>
        </w:rPr>
        <w:t xml:space="preserve">overnment and </w:t>
      </w:r>
      <w:r w:rsidR="00410FA7">
        <w:rPr>
          <w:rFonts w:ascii="Arial" w:hAnsi="Arial" w:cs="Arial"/>
          <w:color w:val="041E42"/>
        </w:rPr>
        <w:t xml:space="preserve">the </w:t>
      </w:r>
      <w:r w:rsidR="00031903">
        <w:rPr>
          <w:rFonts w:ascii="Arial" w:hAnsi="Arial" w:cs="Arial"/>
          <w:color w:val="041E42"/>
        </w:rPr>
        <w:t>D</w:t>
      </w:r>
      <w:r>
        <w:rPr>
          <w:rFonts w:ascii="Arial" w:hAnsi="Arial" w:cs="Arial"/>
          <w:color w:val="041E42"/>
        </w:rPr>
        <w:t>epartment</w:t>
      </w:r>
      <w:r w:rsidR="00031903">
        <w:rPr>
          <w:rFonts w:ascii="Arial" w:hAnsi="Arial" w:cs="Arial"/>
          <w:color w:val="041E42"/>
        </w:rPr>
        <w:t xml:space="preserve"> of Education</w:t>
      </w:r>
      <w:r>
        <w:rPr>
          <w:rFonts w:ascii="Arial" w:hAnsi="Arial" w:cs="Arial"/>
          <w:color w:val="041E42"/>
        </w:rPr>
        <w:t xml:space="preserve"> have recognised this with the announcement of additional funding for schools. This will allow us to identify and support</w:t>
      </w:r>
      <w:r w:rsidR="00CE05A0">
        <w:rPr>
          <w:rFonts w:ascii="Arial" w:hAnsi="Arial" w:cs="Arial"/>
          <w:color w:val="041E42"/>
        </w:rPr>
        <w:t xml:space="preserve"> </w:t>
      </w:r>
      <w:r>
        <w:rPr>
          <w:rFonts w:ascii="Arial" w:hAnsi="Arial" w:cs="Arial"/>
          <w:color w:val="041E42"/>
        </w:rPr>
        <w:t xml:space="preserve">students who </w:t>
      </w:r>
      <w:r w:rsidR="00410FA7">
        <w:rPr>
          <w:rFonts w:ascii="Arial" w:hAnsi="Arial" w:cs="Arial"/>
          <w:color w:val="041E42"/>
        </w:rPr>
        <w:t>can hopefully achieve higher bands in school and national testing</w:t>
      </w:r>
      <w:r w:rsidR="00C513C7">
        <w:rPr>
          <w:rFonts w:ascii="Arial" w:hAnsi="Arial" w:cs="Arial"/>
          <w:color w:val="041E42"/>
        </w:rPr>
        <w:t>,</w:t>
      </w:r>
      <w:r>
        <w:rPr>
          <w:rFonts w:ascii="Arial" w:hAnsi="Arial" w:cs="Arial"/>
          <w:color w:val="041E42"/>
        </w:rPr>
        <w:t xml:space="preserve"> </w:t>
      </w:r>
      <w:r w:rsidR="00410FA7">
        <w:rPr>
          <w:rFonts w:ascii="Arial" w:hAnsi="Arial" w:cs="Arial"/>
          <w:color w:val="041E42"/>
        </w:rPr>
        <w:t>and in general ensure they are</w:t>
      </w:r>
      <w:r>
        <w:rPr>
          <w:rFonts w:ascii="Arial" w:hAnsi="Arial" w:cs="Arial"/>
          <w:color w:val="041E42"/>
        </w:rPr>
        <w:t xml:space="preserve"> on track to </w:t>
      </w:r>
      <w:r w:rsidR="00410FA7">
        <w:rPr>
          <w:rFonts w:ascii="Arial" w:hAnsi="Arial" w:cs="Arial"/>
          <w:color w:val="041E42"/>
        </w:rPr>
        <w:t>improve their</w:t>
      </w:r>
      <w:r>
        <w:rPr>
          <w:rFonts w:ascii="Arial" w:hAnsi="Arial" w:cs="Arial"/>
          <w:color w:val="041E42"/>
        </w:rPr>
        <w:t xml:space="preserve"> educational</w:t>
      </w:r>
      <w:r w:rsidR="00410FA7">
        <w:rPr>
          <w:rFonts w:ascii="Arial" w:hAnsi="Arial" w:cs="Arial"/>
          <w:color w:val="041E42"/>
        </w:rPr>
        <w:t xml:space="preserve"> outcomes in all subject areas, </w:t>
      </w:r>
      <w:r>
        <w:rPr>
          <w:rFonts w:ascii="Arial" w:hAnsi="Arial" w:cs="Arial"/>
          <w:color w:val="041E42"/>
        </w:rPr>
        <w:t>in 202</w:t>
      </w:r>
      <w:r w:rsidR="00410FA7">
        <w:rPr>
          <w:rFonts w:ascii="Arial" w:hAnsi="Arial" w:cs="Arial"/>
          <w:color w:val="041E42"/>
        </w:rPr>
        <w:t>3</w:t>
      </w:r>
      <w:r>
        <w:rPr>
          <w:rFonts w:ascii="Arial" w:hAnsi="Arial" w:cs="Arial"/>
          <w:color w:val="041E42"/>
        </w:rPr>
        <w:t xml:space="preserve">. </w:t>
      </w:r>
    </w:p>
    <w:p w14:paraId="070D91BA" w14:textId="6B7948C0" w:rsidR="00635B70" w:rsidRPr="009F0012" w:rsidRDefault="00635B70" w:rsidP="00410FA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Cs/>
          <w:color w:val="041E42"/>
        </w:rPr>
      </w:pPr>
      <w:r>
        <w:rPr>
          <w:rFonts w:ascii="Arial" w:hAnsi="Arial" w:cs="Arial"/>
          <w:color w:val="041E42"/>
        </w:rPr>
        <w:t xml:space="preserve">At </w:t>
      </w:r>
      <w:r w:rsidR="00031903">
        <w:rPr>
          <w:rFonts w:ascii="Arial" w:hAnsi="Arial" w:cs="Arial"/>
          <w:color w:val="041E42"/>
        </w:rPr>
        <w:t>Leumeah</w:t>
      </w:r>
      <w:r>
        <w:rPr>
          <w:rFonts w:ascii="Arial" w:hAnsi="Arial" w:cs="Arial"/>
          <w:color w:val="041E42"/>
        </w:rPr>
        <w:t xml:space="preserve"> High School, we are </w:t>
      </w:r>
      <w:r w:rsidR="00410FA7">
        <w:rPr>
          <w:rFonts w:ascii="Arial" w:hAnsi="Arial" w:cs="Arial"/>
          <w:color w:val="041E42"/>
        </w:rPr>
        <w:t xml:space="preserve">continuing to </w:t>
      </w:r>
      <w:r>
        <w:rPr>
          <w:rFonts w:ascii="Arial" w:hAnsi="Arial" w:cs="Arial"/>
          <w:color w:val="041E42"/>
        </w:rPr>
        <w:t>run</w:t>
      </w:r>
      <w:r w:rsidR="00410FA7">
        <w:rPr>
          <w:rFonts w:ascii="Arial" w:hAnsi="Arial" w:cs="Arial"/>
          <w:color w:val="041E42"/>
        </w:rPr>
        <w:t xml:space="preserve"> </w:t>
      </w:r>
      <w:r>
        <w:rPr>
          <w:rFonts w:ascii="Arial" w:hAnsi="Arial" w:cs="Arial"/>
          <w:color w:val="041E42"/>
        </w:rPr>
        <w:t xml:space="preserve">small group tutoring sessions </w:t>
      </w:r>
      <w:r>
        <w:rPr>
          <w:rFonts w:ascii="Arial" w:hAnsi="Arial" w:cs="Arial"/>
          <w:color w:val="041E42"/>
          <w:shd w:val="clear" w:color="auto" w:fill="FFFFFF"/>
        </w:rPr>
        <w:t>focusing on the improvement of literacy and numeracy skills, as well as supporting students in all subject areas.</w:t>
      </w:r>
      <w:r>
        <w:rPr>
          <w:rFonts w:ascii="Arial" w:hAnsi="Arial" w:cs="Arial"/>
          <w:color w:val="041E42"/>
        </w:rPr>
        <w:t xml:space="preserve"> </w:t>
      </w:r>
      <w:r w:rsidRPr="000A33CB">
        <w:rPr>
          <w:rStyle w:val="Strong"/>
          <w:rFonts w:ascii="Arial" w:hAnsi="Arial" w:cs="Arial"/>
          <w:b w:val="0"/>
          <w:color w:val="041E42"/>
        </w:rPr>
        <w:t>Your child has been chosen to participate in this valuable tutoring program</w:t>
      </w:r>
      <w:r>
        <w:rPr>
          <w:rStyle w:val="Strong"/>
          <w:rFonts w:ascii="Arial" w:hAnsi="Arial" w:cs="Arial"/>
          <w:color w:val="041E42"/>
        </w:rPr>
        <w:t xml:space="preserve">. </w:t>
      </w:r>
      <w:r w:rsidR="00410FA7">
        <w:rPr>
          <w:rStyle w:val="Strong"/>
          <w:rFonts w:ascii="Arial" w:hAnsi="Arial" w:cs="Arial"/>
          <w:color w:val="041E42"/>
        </w:rPr>
        <w:t>The program targets students who can achieve at higher levels than they are currently achieving even though they may be attaining good results in class.</w:t>
      </w:r>
    </w:p>
    <w:p w14:paraId="2E9C3316" w14:textId="4D347B46" w:rsidR="00635B70" w:rsidRDefault="00361810" w:rsidP="00410FA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>Tutoring</w:t>
      </w:r>
      <w:r w:rsidR="00635B70">
        <w:rPr>
          <w:rFonts w:ascii="Arial" w:hAnsi="Arial" w:cs="Arial"/>
          <w:color w:val="041E42"/>
        </w:rPr>
        <w:t xml:space="preserve"> for identified students in Stages 4 and 5 will occur during school hours. Students will be withdrawn from their timetabled classes and have small group tuition focusing on literacy and numeracy skills</w:t>
      </w:r>
      <w:r w:rsidR="00CE05A0">
        <w:rPr>
          <w:rFonts w:ascii="Arial" w:hAnsi="Arial" w:cs="Arial"/>
          <w:color w:val="041E42"/>
        </w:rPr>
        <w:t>. Each numeracy and literacy program will run for roughly ten weeks, three periods a fortnight.</w:t>
      </w:r>
    </w:p>
    <w:p w14:paraId="39609468" w14:textId="518897DB" w:rsidR="00635B70" w:rsidRDefault="00635B70" w:rsidP="00410FA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41E42"/>
          <w:shd w:val="clear" w:color="auto" w:fill="FFFFFF"/>
        </w:rPr>
      </w:pPr>
      <w:r>
        <w:rPr>
          <w:rFonts w:ascii="Arial" w:hAnsi="Arial" w:cs="Arial"/>
          <w:color w:val="041E42"/>
        </w:rPr>
        <w:t>S</w:t>
      </w:r>
      <w:r>
        <w:rPr>
          <w:rFonts w:ascii="Arial" w:hAnsi="Arial" w:cs="Arial"/>
          <w:color w:val="041E42"/>
          <w:shd w:val="clear" w:color="auto" w:fill="FFFFFF"/>
        </w:rPr>
        <w:t xml:space="preserve">tage 6 students will have access to subject specific tutorials focusing on revision and reinforcement of course content. </w:t>
      </w:r>
      <w:r w:rsidR="00944E84">
        <w:rPr>
          <w:rFonts w:ascii="Arial" w:hAnsi="Arial" w:cs="Arial"/>
          <w:color w:val="041E42"/>
          <w:shd w:val="clear" w:color="auto" w:fill="FFFFFF"/>
        </w:rPr>
        <w:t>These will be</w:t>
      </w:r>
      <w:r w:rsidR="00361810">
        <w:rPr>
          <w:rFonts w:ascii="Arial" w:hAnsi="Arial" w:cs="Arial"/>
          <w:color w:val="041E42"/>
          <w:shd w:val="clear" w:color="auto" w:fill="FFFFFF"/>
        </w:rPr>
        <w:t xml:space="preserve"> </w:t>
      </w:r>
      <w:r w:rsidR="00944E84">
        <w:rPr>
          <w:rFonts w:ascii="Arial" w:hAnsi="Arial" w:cs="Arial"/>
          <w:color w:val="041E42"/>
          <w:shd w:val="clear" w:color="auto" w:fill="FFFFFF"/>
        </w:rPr>
        <w:t xml:space="preserve">offered </w:t>
      </w:r>
      <w:r>
        <w:rPr>
          <w:rFonts w:ascii="Arial" w:hAnsi="Arial" w:cs="Arial"/>
          <w:color w:val="041E42"/>
          <w:shd w:val="clear" w:color="auto" w:fill="FFFFFF"/>
        </w:rPr>
        <w:t>before and after school hours.</w:t>
      </w:r>
      <w:r w:rsidR="00CE05A0">
        <w:rPr>
          <w:rFonts w:ascii="Arial" w:hAnsi="Arial" w:cs="Arial"/>
          <w:color w:val="041E42"/>
          <w:shd w:val="clear" w:color="auto" w:fill="FFFFFF"/>
        </w:rPr>
        <w:t xml:space="preserve"> Some Stage 6 numeracy students, identified by their teachers in need of catching up on a particular skill, will have the opportunity to develop these skills in very small groups with a Math</w:t>
      </w:r>
      <w:r w:rsidR="008B6074">
        <w:rPr>
          <w:rFonts w:ascii="Arial" w:hAnsi="Arial" w:cs="Arial"/>
          <w:color w:val="041E42"/>
          <w:shd w:val="clear" w:color="auto" w:fill="FFFFFF"/>
        </w:rPr>
        <w:t>ematics</w:t>
      </w:r>
      <w:r w:rsidR="00CE05A0">
        <w:rPr>
          <w:rFonts w:ascii="Arial" w:hAnsi="Arial" w:cs="Arial"/>
          <w:color w:val="041E42"/>
          <w:shd w:val="clear" w:color="auto" w:fill="FFFFFF"/>
        </w:rPr>
        <w:t xml:space="preserve"> specialist</w:t>
      </w:r>
      <w:r w:rsidR="008B6074">
        <w:rPr>
          <w:rFonts w:ascii="Arial" w:hAnsi="Arial" w:cs="Arial"/>
          <w:color w:val="041E42"/>
          <w:shd w:val="clear" w:color="auto" w:fill="FFFFFF"/>
        </w:rPr>
        <w:t xml:space="preserve"> teacher.</w:t>
      </w:r>
    </w:p>
    <w:p w14:paraId="492A2336" w14:textId="672B53FE" w:rsidR="00635B70" w:rsidRDefault="00635B70" w:rsidP="00410FA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 xml:space="preserve">If you </w:t>
      </w:r>
      <w:r w:rsidR="00944E84">
        <w:rPr>
          <w:rFonts w:ascii="Arial" w:hAnsi="Arial" w:cs="Arial"/>
          <w:color w:val="041E42"/>
        </w:rPr>
        <w:t>have any questions</w:t>
      </w:r>
      <w:r>
        <w:rPr>
          <w:rFonts w:ascii="Arial" w:hAnsi="Arial" w:cs="Arial"/>
          <w:color w:val="041E42"/>
        </w:rPr>
        <w:t>, please contact the office. </w:t>
      </w:r>
    </w:p>
    <w:p w14:paraId="7095A8C1" w14:textId="6486EEE6" w:rsidR="00635B70" w:rsidRDefault="00635B70" w:rsidP="00410FA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>We look forward to further supporting your child so he/she can continue to grow and achieve their academic potential.  </w:t>
      </w:r>
    </w:p>
    <w:p w14:paraId="4A12A26D" w14:textId="5F95A990" w:rsidR="00283DF7" w:rsidRDefault="00635B70" w:rsidP="00635B7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 xml:space="preserve">Yours </w:t>
      </w:r>
      <w:r w:rsidR="00410FA7">
        <w:rPr>
          <w:rFonts w:ascii="Arial" w:hAnsi="Arial" w:cs="Arial"/>
          <w:color w:val="041E42"/>
        </w:rPr>
        <w:t>faithfully</w:t>
      </w:r>
      <w:r>
        <w:rPr>
          <w:rFonts w:ascii="Arial" w:hAnsi="Arial" w:cs="Arial"/>
          <w:color w:val="041E42"/>
        </w:rPr>
        <w:t>, </w:t>
      </w:r>
    </w:p>
    <w:p w14:paraId="71320936" w14:textId="77777777" w:rsidR="00410FA7" w:rsidRDefault="00410FA7" w:rsidP="00410F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41E42"/>
        </w:rPr>
      </w:pPr>
    </w:p>
    <w:p w14:paraId="1B58D42C" w14:textId="77777777" w:rsidR="00410FA7" w:rsidRDefault="00410FA7" w:rsidP="00410F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41E42"/>
        </w:rPr>
      </w:pPr>
    </w:p>
    <w:p w14:paraId="565AEE70" w14:textId="27985DF2" w:rsidR="00635B70" w:rsidRDefault="00635B70" w:rsidP="00410F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>M</w:t>
      </w:r>
      <w:r w:rsidR="00F5114C">
        <w:rPr>
          <w:rFonts w:ascii="Arial" w:hAnsi="Arial" w:cs="Arial"/>
          <w:color w:val="041E42"/>
        </w:rPr>
        <w:t>s C. Mateus</w:t>
      </w:r>
    </w:p>
    <w:p w14:paraId="6D8C615F" w14:textId="1EBBFA72" w:rsidR="005F4803" w:rsidRPr="00F5114C" w:rsidRDefault="00635B70" w:rsidP="00410F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41E42"/>
        </w:rPr>
      </w:pPr>
      <w:r>
        <w:rPr>
          <w:rFonts w:ascii="Arial" w:hAnsi="Arial" w:cs="Arial"/>
          <w:color w:val="041E42"/>
        </w:rPr>
        <w:t>Principal</w:t>
      </w:r>
    </w:p>
    <w:sectPr w:rsidR="005F4803" w:rsidRPr="00F5114C" w:rsidSect="00EC0C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709" w:left="85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6354" w14:textId="77777777" w:rsidR="00787F73" w:rsidRDefault="00787F73" w:rsidP="00C336FD">
      <w:pPr>
        <w:spacing w:after="0" w:line="240" w:lineRule="auto"/>
      </w:pPr>
      <w:r>
        <w:separator/>
      </w:r>
    </w:p>
  </w:endnote>
  <w:endnote w:type="continuationSeparator" w:id="0">
    <w:p w14:paraId="44191078" w14:textId="77777777" w:rsidR="00787F73" w:rsidRDefault="00787F73" w:rsidP="00C3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051" w14:textId="77777777" w:rsidR="00966A82" w:rsidRDefault="00966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32DC" w14:textId="77777777" w:rsidR="0027588E" w:rsidRDefault="00275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2F2" w14:textId="77777777" w:rsidR="00966A82" w:rsidRDefault="00966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5A5D" w14:textId="77777777" w:rsidR="00787F73" w:rsidRDefault="00787F73" w:rsidP="00C336FD">
      <w:pPr>
        <w:spacing w:after="0" w:line="240" w:lineRule="auto"/>
      </w:pPr>
      <w:r>
        <w:separator/>
      </w:r>
    </w:p>
  </w:footnote>
  <w:footnote w:type="continuationSeparator" w:id="0">
    <w:p w14:paraId="5D7627EA" w14:textId="77777777" w:rsidR="00787F73" w:rsidRDefault="00787F73" w:rsidP="00C3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A129" w14:textId="77777777" w:rsidR="00966A82" w:rsidRDefault="00966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146E" w14:textId="77777777" w:rsidR="00966A82" w:rsidRDefault="00966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5689" w14:textId="77777777" w:rsidR="00966A82" w:rsidRDefault="0096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37F"/>
    <w:multiLevelType w:val="hybridMultilevel"/>
    <w:tmpl w:val="8BDC09B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257E2"/>
    <w:multiLevelType w:val="hybridMultilevel"/>
    <w:tmpl w:val="69844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76B1"/>
    <w:multiLevelType w:val="hybridMultilevel"/>
    <w:tmpl w:val="9D8207E4"/>
    <w:lvl w:ilvl="0" w:tplc="C77685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2498"/>
    <w:multiLevelType w:val="hybridMultilevel"/>
    <w:tmpl w:val="7E46A3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031"/>
    <w:multiLevelType w:val="hybridMultilevel"/>
    <w:tmpl w:val="98C08A30"/>
    <w:lvl w:ilvl="0" w:tplc="0C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084FA9"/>
    <w:multiLevelType w:val="hybridMultilevel"/>
    <w:tmpl w:val="926EF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5C7B"/>
    <w:multiLevelType w:val="hybridMultilevel"/>
    <w:tmpl w:val="63DEC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33389"/>
    <w:multiLevelType w:val="multilevel"/>
    <w:tmpl w:val="7F36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428A1"/>
    <w:multiLevelType w:val="hybridMultilevel"/>
    <w:tmpl w:val="BA5A868C"/>
    <w:lvl w:ilvl="0" w:tplc="4E28D778">
      <w:start w:val="1"/>
      <w:numFmt w:val="bullet"/>
      <w:lvlText w:val=""/>
      <w:lvlJc w:val="left"/>
      <w:pPr>
        <w:ind w:left="-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9" w15:restartNumberingAfterBreak="0">
    <w:nsid w:val="2D025CED"/>
    <w:multiLevelType w:val="hybridMultilevel"/>
    <w:tmpl w:val="B238A0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50A4B"/>
    <w:multiLevelType w:val="hybridMultilevel"/>
    <w:tmpl w:val="C6124424"/>
    <w:lvl w:ilvl="0" w:tplc="0C09000D">
      <w:start w:val="1"/>
      <w:numFmt w:val="bullet"/>
      <w:lvlText w:val=""/>
      <w:lvlJc w:val="left"/>
      <w:pPr>
        <w:ind w:left="-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9421D"/>
    <w:multiLevelType w:val="hybridMultilevel"/>
    <w:tmpl w:val="A16E6190"/>
    <w:lvl w:ilvl="0" w:tplc="3A5A0F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332C"/>
    <w:multiLevelType w:val="multilevel"/>
    <w:tmpl w:val="BC7A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B40A8"/>
    <w:multiLevelType w:val="hybridMultilevel"/>
    <w:tmpl w:val="70F29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A0AED"/>
    <w:multiLevelType w:val="hybridMultilevel"/>
    <w:tmpl w:val="63948912"/>
    <w:lvl w:ilvl="0" w:tplc="421E0A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6DF5"/>
    <w:multiLevelType w:val="hybridMultilevel"/>
    <w:tmpl w:val="2D86DF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40DDA"/>
    <w:multiLevelType w:val="hybridMultilevel"/>
    <w:tmpl w:val="52C47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60588">
    <w:abstractNumId w:val="9"/>
  </w:num>
  <w:num w:numId="2" w16cid:durableId="236747958">
    <w:abstractNumId w:val="0"/>
  </w:num>
  <w:num w:numId="3" w16cid:durableId="1158692915">
    <w:abstractNumId w:val="11"/>
  </w:num>
  <w:num w:numId="4" w16cid:durableId="1256479216">
    <w:abstractNumId w:val="14"/>
  </w:num>
  <w:num w:numId="5" w16cid:durableId="1830243280">
    <w:abstractNumId w:val="2"/>
  </w:num>
  <w:num w:numId="6" w16cid:durableId="1783183596">
    <w:abstractNumId w:val="15"/>
  </w:num>
  <w:num w:numId="7" w16cid:durableId="1381981919">
    <w:abstractNumId w:val="3"/>
  </w:num>
  <w:num w:numId="8" w16cid:durableId="1720667084">
    <w:abstractNumId w:val="16"/>
  </w:num>
  <w:num w:numId="9" w16cid:durableId="1499348620">
    <w:abstractNumId w:val="6"/>
  </w:num>
  <w:num w:numId="10" w16cid:durableId="1564024648">
    <w:abstractNumId w:val="8"/>
  </w:num>
  <w:num w:numId="11" w16cid:durableId="1457219528">
    <w:abstractNumId w:val="10"/>
  </w:num>
  <w:num w:numId="12" w16cid:durableId="560289610">
    <w:abstractNumId w:val="4"/>
  </w:num>
  <w:num w:numId="13" w16cid:durableId="655570305">
    <w:abstractNumId w:val="5"/>
  </w:num>
  <w:num w:numId="14" w16cid:durableId="481771726">
    <w:abstractNumId w:val="1"/>
  </w:num>
  <w:num w:numId="15" w16cid:durableId="1175802835">
    <w:abstractNumId w:val="13"/>
  </w:num>
  <w:num w:numId="16" w16cid:durableId="1342510754">
    <w:abstractNumId w:val="12"/>
  </w:num>
  <w:num w:numId="17" w16cid:durableId="901599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AB"/>
    <w:rsid w:val="000021C8"/>
    <w:rsid w:val="00031903"/>
    <w:rsid w:val="0005042E"/>
    <w:rsid w:val="000536DA"/>
    <w:rsid w:val="00067D6A"/>
    <w:rsid w:val="000754DA"/>
    <w:rsid w:val="00084E7B"/>
    <w:rsid w:val="00085C2F"/>
    <w:rsid w:val="0008743F"/>
    <w:rsid w:val="00091B63"/>
    <w:rsid w:val="00096FF7"/>
    <w:rsid w:val="000F07A9"/>
    <w:rsid w:val="001572C0"/>
    <w:rsid w:val="00176FFB"/>
    <w:rsid w:val="001A5399"/>
    <w:rsid w:val="001B02B4"/>
    <w:rsid w:val="001C0AFF"/>
    <w:rsid w:val="00203605"/>
    <w:rsid w:val="00231FD2"/>
    <w:rsid w:val="002446BA"/>
    <w:rsid w:val="0027588E"/>
    <w:rsid w:val="00280A20"/>
    <w:rsid w:val="00283DF7"/>
    <w:rsid w:val="00285F98"/>
    <w:rsid w:val="002B26A4"/>
    <w:rsid w:val="002C60B6"/>
    <w:rsid w:val="002D0D89"/>
    <w:rsid w:val="003364C2"/>
    <w:rsid w:val="0034553A"/>
    <w:rsid w:val="00361810"/>
    <w:rsid w:val="003672D1"/>
    <w:rsid w:val="00384EA4"/>
    <w:rsid w:val="00402B6F"/>
    <w:rsid w:val="00410FA7"/>
    <w:rsid w:val="00412196"/>
    <w:rsid w:val="00414F83"/>
    <w:rsid w:val="00426284"/>
    <w:rsid w:val="004332CF"/>
    <w:rsid w:val="00472905"/>
    <w:rsid w:val="00482E2D"/>
    <w:rsid w:val="00484AD9"/>
    <w:rsid w:val="004A016C"/>
    <w:rsid w:val="004E3EDE"/>
    <w:rsid w:val="00505F2A"/>
    <w:rsid w:val="0051082B"/>
    <w:rsid w:val="005C6E69"/>
    <w:rsid w:val="005E323B"/>
    <w:rsid w:val="005F4803"/>
    <w:rsid w:val="00612F53"/>
    <w:rsid w:val="00635B70"/>
    <w:rsid w:val="00637F2C"/>
    <w:rsid w:val="00663F88"/>
    <w:rsid w:val="00671E4E"/>
    <w:rsid w:val="0067735B"/>
    <w:rsid w:val="00677744"/>
    <w:rsid w:val="00686ACE"/>
    <w:rsid w:val="006B0211"/>
    <w:rsid w:val="006D1BA4"/>
    <w:rsid w:val="006D2EBA"/>
    <w:rsid w:val="006E2539"/>
    <w:rsid w:val="006E2995"/>
    <w:rsid w:val="007121CB"/>
    <w:rsid w:val="00717363"/>
    <w:rsid w:val="007369C9"/>
    <w:rsid w:val="00753443"/>
    <w:rsid w:val="00781BA9"/>
    <w:rsid w:val="00787F73"/>
    <w:rsid w:val="0079587D"/>
    <w:rsid w:val="007A7B89"/>
    <w:rsid w:val="007A7DA6"/>
    <w:rsid w:val="007C2FA7"/>
    <w:rsid w:val="007C5928"/>
    <w:rsid w:val="007D362E"/>
    <w:rsid w:val="007E427B"/>
    <w:rsid w:val="007F4F7B"/>
    <w:rsid w:val="007F5B22"/>
    <w:rsid w:val="008031DC"/>
    <w:rsid w:val="00804847"/>
    <w:rsid w:val="00877089"/>
    <w:rsid w:val="008B393B"/>
    <w:rsid w:val="008B5164"/>
    <w:rsid w:val="008B6074"/>
    <w:rsid w:val="008C168F"/>
    <w:rsid w:val="008D11F4"/>
    <w:rsid w:val="008F2AD6"/>
    <w:rsid w:val="009115DC"/>
    <w:rsid w:val="00922F7D"/>
    <w:rsid w:val="009403CE"/>
    <w:rsid w:val="00940FDC"/>
    <w:rsid w:val="00944E84"/>
    <w:rsid w:val="00966A82"/>
    <w:rsid w:val="00967BFF"/>
    <w:rsid w:val="0099413D"/>
    <w:rsid w:val="00995EDE"/>
    <w:rsid w:val="009B4EE3"/>
    <w:rsid w:val="009C0B3E"/>
    <w:rsid w:val="009C2A9A"/>
    <w:rsid w:val="009D68CD"/>
    <w:rsid w:val="009E2392"/>
    <w:rsid w:val="009E27CA"/>
    <w:rsid w:val="009F357B"/>
    <w:rsid w:val="009F6E73"/>
    <w:rsid w:val="00A0096A"/>
    <w:rsid w:val="00A14236"/>
    <w:rsid w:val="00A17098"/>
    <w:rsid w:val="00A264A8"/>
    <w:rsid w:val="00A43EF8"/>
    <w:rsid w:val="00A728B3"/>
    <w:rsid w:val="00A93DFF"/>
    <w:rsid w:val="00A949DA"/>
    <w:rsid w:val="00AD1E0A"/>
    <w:rsid w:val="00AD63BE"/>
    <w:rsid w:val="00AF1384"/>
    <w:rsid w:val="00AF1FEE"/>
    <w:rsid w:val="00B011F5"/>
    <w:rsid w:val="00B21E5D"/>
    <w:rsid w:val="00BB333D"/>
    <w:rsid w:val="00BD7DC3"/>
    <w:rsid w:val="00BE4DB9"/>
    <w:rsid w:val="00BF4B87"/>
    <w:rsid w:val="00C12FB1"/>
    <w:rsid w:val="00C13533"/>
    <w:rsid w:val="00C24BA1"/>
    <w:rsid w:val="00C25AD3"/>
    <w:rsid w:val="00C30622"/>
    <w:rsid w:val="00C336FD"/>
    <w:rsid w:val="00C513C7"/>
    <w:rsid w:val="00C546E4"/>
    <w:rsid w:val="00C56B9D"/>
    <w:rsid w:val="00C6183D"/>
    <w:rsid w:val="00C70199"/>
    <w:rsid w:val="00C77FAB"/>
    <w:rsid w:val="00CC35D4"/>
    <w:rsid w:val="00CC4F56"/>
    <w:rsid w:val="00CC6C88"/>
    <w:rsid w:val="00CE05A0"/>
    <w:rsid w:val="00D025B4"/>
    <w:rsid w:val="00D63542"/>
    <w:rsid w:val="00D63608"/>
    <w:rsid w:val="00D93E78"/>
    <w:rsid w:val="00D9577A"/>
    <w:rsid w:val="00DA75C4"/>
    <w:rsid w:val="00E22766"/>
    <w:rsid w:val="00E872AC"/>
    <w:rsid w:val="00E90FD7"/>
    <w:rsid w:val="00EC0C78"/>
    <w:rsid w:val="00ED6D25"/>
    <w:rsid w:val="00EF3596"/>
    <w:rsid w:val="00F223A7"/>
    <w:rsid w:val="00F5114C"/>
    <w:rsid w:val="00F739E1"/>
    <w:rsid w:val="00F9501C"/>
    <w:rsid w:val="00FA58C8"/>
    <w:rsid w:val="00FC6302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A872C"/>
  <w15:docId w15:val="{3694E4DD-D556-4A8C-A4D8-5D9CA5F7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D1BA4"/>
    <w:pPr>
      <w:keepNext/>
      <w:spacing w:after="0" w:line="240" w:lineRule="atLeast"/>
      <w:ind w:left="560" w:hanging="560"/>
      <w:outlineLvl w:val="0"/>
    </w:pPr>
    <w:rPr>
      <w:rFonts w:ascii="Times New Roman" w:hAnsi="Times New Roman" w:cs="Times New Roman"/>
      <w:b/>
      <w:noProof/>
      <w:kern w:val="0"/>
      <w:sz w:val="28"/>
      <w:szCs w:val="2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BA4"/>
    <w:pPr>
      <w:keepNext/>
      <w:spacing w:after="0" w:line="240" w:lineRule="auto"/>
      <w:ind w:left="560" w:hanging="560"/>
      <w:outlineLvl w:val="1"/>
    </w:pPr>
    <w:rPr>
      <w:rFonts w:ascii="Times New Roman" w:hAnsi="Times New Roman" w:cs="Times New Roman"/>
      <w:b/>
      <w:i/>
      <w:noProof/>
      <w:kern w:val="0"/>
      <w:sz w:val="24"/>
      <w:szCs w:val="24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BA4"/>
    <w:pPr>
      <w:keepNext/>
      <w:spacing w:after="0" w:line="360" w:lineRule="auto"/>
      <w:ind w:left="560" w:hanging="560"/>
      <w:outlineLvl w:val="2"/>
    </w:pPr>
    <w:rPr>
      <w:rFonts w:ascii="Times New Roman" w:hAnsi="Times New Roman" w:cs="Times New Roman"/>
      <w:b/>
      <w:noProof/>
      <w:kern w:val="0"/>
      <w:sz w:val="24"/>
      <w:szCs w:val="24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3D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6D1BA4"/>
    <w:rPr>
      <w:rFonts w:ascii="Times New Roman" w:eastAsia="Times New Roman" w:hAnsi="Times New Roman" w:cs="Times New Roman"/>
      <w:b/>
      <w:noProof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BA4"/>
    <w:rPr>
      <w:rFonts w:ascii="Times New Roman" w:eastAsia="Times New Roman" w:hAnsi="Times New Roman" w:cs="Times New Roman"/>
      <w:b/>
      <w:i/>
      <w:noProof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BA4"/>
    <w:rPr>
      <w:rFonts w:ascii="Times New Roman" w:eastAsia="Times New Roman" w:hAnsi="Times New Roman" w:cs="Times New Roman"/>
      <w:b/>
      <w:noProof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D1BA4"/>
    <w:pPr>
      <w:spacing w:after="0" w:line="240" w:lineRule="auto"/>
      <w:ind w:left="560" w:hanging="560"/>
    </w:pPr>
    <w:rPr>
      <w:rFonts w:ascii="Times New Roman" w:hAnsi="Times New Roman" w:cs="Times New Roman"/>
      <w:b/>
      <w:noProof/>
      <w:kern w:val="0"/>
      <w:sz w:val="24"/>
      <w:szCs w:val="24"/>
      <w:lang w:eastAsia="en-US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1BA4"/>
    <w:rPr>
      <w:rFonts w:ascii="Times New Roman" w:eastAsia="Times New Roman" w:hAnsi="Times New Roman" w:cs="Times New Roman"/>
      <w:b/>
      <w:noProof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6183D"/>
    <w:pPr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67774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F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33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F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F739E1"/>
  </w:style>
  <w:style w:type="character" w:customStyle="1" w:styleId="BodyTextChar">
    <w:name w:val="Body Text Char"/>
    <w:basedOn w:val="DefaultParagraphFont"/>
    <w:link w:val="BodyText"/>
    <w:uiPriority w:val="99"/>
    <w:semiHidden/>
    <w:rsid w:val="00F739E1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D957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D1E0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236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en-AU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635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3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4644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8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02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5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9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4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840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15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6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2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6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9482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74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1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1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7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23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00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3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3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53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meah-h.school@det.nsw.edu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leumeah-h.school@det.nsw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Glasgow</dc:creator>
  <cp:lastModifiedBy>Mark Tishler (Mark Tishler)</cp:lastModifiedBy>
  <cp:revision>6</cp:revision>
  <cp:lastPrinted>2022-07-19T01:44:00Z</cp:lastPrinted>
  <dcterms:created xsi:type="dcterms:W3CDTF">2022-04-26T01:21:00Z</dcterms:created>
  <dcterms:modified xsi:type="dcterms:W3CDTF">2023-04-26T03:22:00Z</dcterms:modified>
</cp:coreProperties>
</file>